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2885" w14:textId="6630AAF1" w:rsidR="006133FC" w:rsidRPr="00DA2E95" w:rsidRDefault="00182698">
      <w:pPr>
        <w:jc w:val="center"/>
        <w:rPr>
          <w:b/>
        </w:rPr>
      </w:pPr>
      <w:r>
        <w:rPr>
          <w:b/>
        </w:rPr>
        <w:t>З</w:t>
      </w:r>
      <w:r w:rsidR="00985894" w:rsidRPr="00DA2E95">
        <w:rPr>
          <w:b/>
        </w:rPr>
        <w:t xml:space="preserve">АЯВЛЕНИЕ О </w:t>
      </w:r>
      <w:r w:rsidR="0012456E" w:rsidRPr="00DA2E95">
        <w:rPr>
          <w:b/>
        </w:rPr>
        <w:t>СОГЛАСИ</w:t>
      </w:r>
      <w:r w:rsidR="00985894" w:rsidRPr="00DA2E95">
        <w:rPr>
          <w:b/>
        </w:rPr>
        <w:t>И</w:t>
      </w:r>
      <w:r w:rsidR="0012456E" w:rsidRPr="00DA2E95">
        <w:rPr>
          <w:b/>
        </w:rPr>
        <w:t xml:space="preserve"> </w:t>
      </w:r>
    </w:p>
    <w:p w14:paraId="71693EFF" w14:textId="77777777" w:rsidR="006133FC" w:rsidRPr="00DA2E95" w:rsidRDefault="0012456E">
      <w:pPr>
        <w:jc w:val="center"/>
        <w:rPr>
          <w:b/>
        </w:rPr>
      </w:pPr>
      <w:r w:rsidRPr="00DA2E95">
        <w:rPr>
          <w:b/>
        </w:rPr>
        <w:t>НА ОБРАБОТКУ ПЕРСОНАЛЬНЫХ И БИОМЕТРИЧЕСКИХ ПЕРСОНАЛЬНЫХ ДАННЫХ</w:t>
      </w:r>
    </w:p>
    <w:p w14:paraId="6DA29DD1" w14:textId="77777777" w:rsidR="006133FC" w:rsidRPr="00DA2E95" w:rsidRDefault="006133FC">
      <w:pPr>
        <w:rPr>
          <w:b/>
        </w:rPr>
      </w:pPr>
    </w:p>
    <w:tbl>
      <w:tblPr>
        <w:tblW w:w="9361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2669"/>
        <w:gridCol w:w="227"/>
        <w:gridCol w:w="397"/>
        <w:gridCol w:w="255"/>
        <w:gridCol w:w="1531"/>
        <w:gridCol w:w="397"/>
        <w:gridCol w:w="369"/>
        <w:gridCol w:w="397"/>
      </w:tblGrid>
      <w:tr w:rsidR="006133FC" w:rsidRPr="00DA2E95" w14:paraId="4F8787B6" w14:textId="77777777">
        <w:tc>
          <w:tcPr>
            <w:tcW w:w="284" w:type="dxa"/>
            <w:shd w:val="clear" w:color="auto" w:fill="auto"/>
            <w:vAlign w:val="bottom"/>
          </w:tcPr>
          <w:p w14:paraId="128D4B65" w14:textId="77777777" w:rsidR="006133FC" w:rsidRPr="00DA2E95" w:rsidRDefault="0012456E">
            <w:r w:rsidRPr="00DA2E95">
              <w:t>г.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922DE5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2669" w:type="dxa"/>
            <w:shd w:val="clear" w:color="auto" w:fill="auto"/>
            <w:vAlign w:val="bottom"/>
          </w:tcPr>
          <w:p w14:paraId="6FF7799D" w14:textId="77777777" w:rsidR="006133FC" w:rsidRPr="00DA2E95" w:rsidRDefault="006133FC">
            <w:pPr>
              <w:snapToGrid w:val="0"/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4016A8F" w14:textId="77777777" w:rsidR="006133FC" w:rsidRPr="00DA2E95" w:rsidRDefault="0012456E">
            <w:pPr>
              <w:jc w:val="right"/>
            </w:pPr>
            <w:r w:rsidRPr="00DA2E95"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61A06E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4D546371" w14:textId="77777777" w:rsidR="006133FC" w:rsidRPr="00DA2E95" w:rsidRDefault="0012456E">
            <w:r w:rsidRPr="00DA2E95"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77CAD4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43AD0C9E" w14:textId="77777777" w:rsidR="006133FC" w:rsidRPr="00DA2E95" w:rsidRDefault="0012456E">
            <w:pPr>
              <w:jc w:val="right"/>
            </w:pPr>
            <w:r w:rsidRPr="00DA2E95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C9EEED" w14:textId="77777777" w:rsidR="006133FC" w:rsidRPr="00DA2E95" w:rsidRDefault="006133FC">
            <w:pPr>
              <w:snapToGrid w:val="0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3DDFD8A8" w14:textId="77777777" w:rsidR="006133FC" w:rsidRPr="00DA2E95" w:rsidRDefault="0012456E">
            <w:pPr>
              <w:ind w:left="57"/>
            </w:pPr>
            <w:r w:rsidRPr="00DA2E95">
              <w:t>г.</w:t>
            </w:r>
          </w:p>
        </w:tc>
      </w:tr>
    </w:tbl>
    <w:p w14:paraId="1D6E336D" w14:textId="5ED6FD76" w:rsidR="006133FC" w:rsidRPr="00DA2E95" w:rsidRDefault="0012456E">
      <w:pPr>
        <w:tabs>
          <w:tab w:val="right" w:pos="9360"/>
        </w:tabs>
        <w:spacing w:before="240"/>
        <w:ind w:firstLine="567"/>
      </w:pPr>
      <w:r w:rsidRPr="00DA2E95">
        <w:t xml:space="preserve">Я,  </w:t>
      </w:r>
      <w:r w:rsidRPr="00DA2E95">
        <w:tab/>
        <w:t>,</w:t>
      </w:r>
    </w:p>
    <w:p w14:paraId="27B79C10" w14:textId="77777777" w:rsidR="006133FC" w:rsidRPr="00DA2E95" w:rsidRDefault="0012456E">
      <w:pPr>
        <w:pBdr>
          <w:top w:val="single" w:sz="4" w:space="1" w:color="000000"/>
        </w:pBdr>
        <w:ind w:left="924" w:right="113"/>
        <w:jc w:val="center"/>
      </w:pPr>
      <w:r w:rsidRPr="00DA2E95">
        <w:t>(Ф.И.О.)</w:t>
      </w:r>
    </w:p>
    <w:p w14:paraId="49EAE5E2" w14:textId="77777777" w:rsidR="006133FC" w:rsidRPr="00DA2E95" w:rsidRDefault="0012456E">
      <w:r w:rsidRPr="00DA2E95">
        <w:t xml:space="preserve">зарегистрированный(ная) по адресу:  </w:t>
      </w:r>
    </w:p>
    <w:p w14:paraId="5381E14C" w14:textId="77777777" w:rsidR="006133FC" w:rsidRPr="00DA2E95" w:rsidRDefault="006133FC">
      <w:pPr>
        <w:pBdr>
          <w:top w:val="single" w:sz="4" w:space="1" w:color="000000"/>
        </w:pBdr>
        <w:ind w:left="3802"/>
      </w:pPr>
    </w:p>
    <w:p w14:paraId="38AD046A" w14:textId="77777777" w:rsidR="006133FC" w:rsidRPr="00DA2E95" w:rsidRDefault="0012456E">
      <w:pPr>
        <w:tabs>
          <w:tab w:val="right" w:pos="9360"/>
        </w:tabs>
      </w:pPr>
      <w:r w:rsidRPr="00DA2E95">
        <w:tab/>
        <w:t>,</w:t>
      </w:r>
    </w:p>
    <w:p w14:paraId="608F2E3F" w14:textId="77777777" w:rsidR="006133FC" w:rsidRPr="00DA2E95" w:rsidRDefault="006133FC">
      <w:pPr>
        <w:pBdr>
          <w:top w:val="single" w:sz="4" w:space="1" w:color="000000"/>
        </w:pBdr>
        <w:ind w:right="113"/>
      </w:pPr>
    </w:p>
    <w:tbl>
      <w:tblPr>
        <w:tblW w:w="938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4"/>
      </w:tblGrid>
      <w:tr w:rsidR="006133FC" w:rsidRPr="00DA2E95" w14:paraId="0F5B2AFB" w14:textId="77777777">
        <w:tc>
          <w:tcPr>
            <w:tcW w:w="1588" w:type="dxa"/>
            <w:shd w:val="clear" w:color="auto" w:fill="auto"/>
            <w:vAlign w:val="bottom"/>
          </w:tcPr>
          <w:p w14:paraId="6FEE1B9F" w14:textId="77777777" w:rsidR="006133FC" w:rsidRPr="00DA2E95" w:rsidRDefault="0012456E">
            <w:r w:rsidRPr="00DA2E95">
              <w:t>паспорт 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A6A2D1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FC0EFBC" w14:textId="77777777" w:rsidR="006133FC" w:rsidRPr="00DA2E95" w:rsidRDefault="0012456E">
            <w:pPr>
              <w:jc w:val="center"/>
            </w:pPr>
            <w:r w:rsidRPr="00DA2E95">
              <w:t>№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B9E7E5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62022BE8" w14:textId="77777777" w:rsidR="006133FC" w:rsidRPr="00DA2E95" w:rsidRDefault="0012456E">
            <w:r w:rsidRPr="00DA2E95">
              <w:t>, выдан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5B5CD2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404893B" w14:textId="77777777" w:rsidR="006133FC" w:rsidRPr="00DA2E95" w:rsidRDefault="0012456E">
            <w:r w:rsidRPr="00DA2E95">
              <w:t>,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1164F7" w14:textId="77777777" w:rsidR="006133FC" w:rsidRPr="00DA2E95" w:rsidRDefault="006133FC">
            <w:pPr>
              <w:snapToGrid w:val="0"/>
              <w:jc w:val="center"/>
            </w:pPr>
          </w:p>
        </w:tc>
      </w:tr>
      <w:tr w:rsidR="006133FC" w:rsidRPr="00DA2E95" w14:paraId="33799A48" w14:textId="77777777">
        <w:tc>
          <w:tcPr>
            <w:tcW w:w="1588" w:type="dxa"/>
            <w:shd w:val="clear" w:color="auto" w:fill="auto"/>
          </w:tcPr>
          <w:p w14:paraId="378C8B18" w14:textId="77777777" w:rsidR="006133FC" w:rsidRPr="00DA2E95" w:rsidRDefault="006133F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14:paraId="25C0DC21" w14:textId="77777777" w:rsidR="006133FC" w:rsidRPr="00DA2E95" w:rsidRDefault="006133FC">
            <w:pPr>
              <w:snapToGrid w:val="0"/>
            </w:pPr>
          </w:p>
        </w:tc>
        <w:tc>
          <w:tcPr>
            <w:tcW w:w="456" w:type="dxa"/>
            <w:shd w:val="clear" w:color="auto" w:fill="auto"/>
          </w:tcPr>
          <w:p w14:paraId="72C9B19B" w14:textId="77777777" w:rsidR="006133FC" w:rsidRPr="00DA2E95" w:rsidRDefault="006133FC">
            <w:pPr>
              <w:snapToGrid w:val="0"/>
            </w:pPr>
          </w:p>
        </w:tc>
        <w:tc>
          <w:tcPr>
            <w:tcW w:w="1361" w:type="dxa"/>
            <w:shd w:val="clear" w:color="auto" w:fill="auto"/>
          </w:tcPr>
          <w:p w14:paraId="3EAF7C6C" w14:textId="77777777" w:rsidR="006133FC" w:rsidRPr="00DA2E95" w:rsidRDefault="006133FC">
            <w:pPr>
              <w:snapToGrid w:val="0"/>
            </w:pPr>
          </w:p>
        </w:tc>
        <w:tc>
          <w:tcPr>
            <w:tcW w:w="907" w:type="dxa"/>
            <w:shd w:val="clear" w:color="auto" w:fill="auto"/>
          </w:tcPr>
          <w:p w14:paraId="6D451179" w14:textId="77777777" w:rsidR="006133FC" w:rsidRPr="00DA2E95" w:rsidRDefault="006133FC">
            <w:pPr>
              <w:snapToGrid w:val="0"/>
            </w:pPr>
          </w:p>
        </w:tc>
        <w:tc>
          <w:tcPr>
            <w:tcW w:w="2041" w:type="dxa"/>
            <w:shd w:val="clear" w:color="auto" w:fill="auto"/>
          </w:tcPr>
          <w:p w14:paraId="0DBC51C9" w14:textId="77777777" w:rsidR="006133FC" w:rsidRPr="00DA2E95" w:rsidRDefault="0012456E">
            <w:pPr>
              <w:jc w:val="center"/>
            </w:pPr>
            <w:r w:rsidRPr="00DA2E95">
              <w:t>(дата)</w:t>
            </w:r>
          </w:p>
        </w:tc>
        <w:tc>
          <w:tcPr>
            <w:tcW w:w="170" w:type="dxa"/>
            <w:shd w:val="clear" w:color="auto" w:fill="auto"/>
          </w:tcPr>
          <w:p w14:paraId="0C9A4531" w14:textId="77777777" w:rsidR="006133FC" w:rsidRPr="00DA2E95" w:rsidRDefault="006133FC">
            <w:pPr>
              <w:snapToGrid w:val="0"/>
            </w:pPr>
          </w:p>
        </w:tc>
        <w:tc>
          <w:tcPr>
            <w:tcW w:w="2014" w:type="dxa"/>
            <w:shd w:val="clear" w:color="auto" w:fill="auto"/>
          </w:tcPr>
          <w:p w14:paraId="155D32FC" w14:textId="77777777" w:rsidR="006133FC" w:rsidRPr="00DA2E95" w:rsidRDefault="0012456E">
            <w:pPr>
              <w:jc w:val="center"/>
            </w:pPr>
            <w:r w:rsidRPr="00DA2E95">
              <w:t>(кем выдан)</w:t>
            </w:r>
          </w:p>
        </w:tc>
      </w:tr>
    </w:tbl>
    <w:p w14:paraId="5B20807D" w14:textId="008B946F" w:rsidR="006133FC" w:rsidRPr="00DA2E95" w:rsidRDefault="0012456E">
      <w:pPr>
        <w:tabs>
          <w:tab w:val="right" w:pos="9360"/>
        </w:tabs>
      </w:pPr>
      <w:r w:rsidRPr="00DA2E95">
        <w:tab/>
      </w:r>
    </w:p>
    <w:p w14:paraId="08EE2E6E" w14:textId="77777777" w:rsidR="006133FC" w:rsidRPr="00DA2E95" w:rsidRDefault="006133FC">
      <w:pPr>
        <w:pBdr>
          <w:top w:val="single" w:sz="4" w:space="1" w:color="000000"/>
        </w:pBdr>
        <w:ind w:right="113"/>
      </w:pPr>
    </w:p>
    <w:p w14:paraId="3477DE78" w14:textId="00277C98" w:rsidR="006133FC" w:rsidRPr="00DA2E95" w:rsidRDefault="00A340D3">
      <w:pPr>
        <w:tabs>
          <w:tab w:val="right" w:pos="9921"/>
        </w:tabs>
        <w:jc w:val="both"/>
      </w:pPr>
      <w:r w:rsidRPr="00DA2E95">
        <w:t xml:space="preserve">(далее – Субъект персональных данных), </w:t>
      </w:r>
      <w:r w:rsidR="0012456E" w:rsidRPr="00DA2E95">
        <w:t xml:space="preserve">свободно, своей волей и в своем интересе даю согласие </w:t>
      </w:r>
      <w:bookmarkStart w:id="0" w:name="_Hlk103162912"/>
      <w:r w:rsidR="0012456E" w:rsidRPr="00DA2E95">
        <w:t xml:space="preserve">Частному образовательному </w:t>
      </w:r>
      <w:r w:rsidR="0012456E" w:rsidRPr="00035B63">
        <w:t>учреждению высшего о</w:t>
      </w:r>
      <w:r w:rsidR="005C2D34" w:rsidRPr="00035B63">
        <w:t xml:space="preserve">бразования «Свято-Филаретовский </w:t>
      </w:r>
      <w:r w:rsidR="0012456E" w:rsidRPr="00035B63">
        <w:t xml:space="preserve">институт» (ОГРН 1037700259970, ИНН 7701165500, адрес (место нахождения): </w:t>
      </w:r>
      <w:r w:rsidR="005C2D34" w:rsidRPr="00035B63">
        <w:t>105066</w:t>
      </w:r>
      <w:r w:rsidR="0012456E" w:rsidRPr="00035B63">
        <w:t xml:space="preserve">, г. Москва, </w:t>
      </w:r>
      <w:proofErr w:type="spellStart"/>
      <w:proofErr w:type="gramStart"/>
      <w:r w:rsidR="005C2D34" w:rsidRPr="00035B63">
        <w:t>вн.тер</w:t>
      </w:r>
      <w:proofErr w:type="spellEnd"/>
      <w:proofErr w:type="gramEnd"/>
      <w:r w:rsidR="005C2D34" w:rsidRPr="00035B63">
        <w:t xml:space="preserve">.                           г. </w:t>
      </w:r>
      <w:r w:rsidR="003A2BD2">
        <w:t>М</w:t>
      </w:r>
      <w:r w:rsidR="005C2D34" w:rsidRPr="00035B63">
        <w:t>униципальный округ Басманный,</w:t>
      </w:r>
      <w:r w:rsidR="005C2D34">
        <w:t xml:space="preserve"> пер. Токмаков, д. 11</w:t>
      </w:r>
      <w:r w:rsidR="0012456E" w:rsidRPr="00DA2E95">
        <w:t xml:space="preserve">) </w:t>
      </w:r>
      <w:bookmarkEnd w:id="0"/>
      <w:r w:rsidR="0012456E" w:rsidRPr="00DA2E95">
        <w:t xml:space="preserve"> 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 (далее – Персональные данные) и Биометрических персональных данных (далее – Биометрические персональные данные):</w:t>
      </w:r>
    </w:p>
    <w:p w14:paraId="759E7762" w14:textId="04E7085F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фамилия, имя, отчество, </w:t>
      </w:r>
      <w:r w:rsidR="00556804" w:rsidRPr="00DA2E95">
        <w:t xml:space="preserve">пол, </w:t>
      </w:r>
      <w:r w:rsidRPr="00DA2E95">
        <w:t>дата</w:t>
      </w:r>
      <w:r w:rsidR="00556804" w:rsidRPr="00DA2E95">
        <w:t>, год</w:t>
      </w:r>
      <w:r w:rsidRPr="00DA2E95">
        <w:t xml:space="preserve"> и место рождения, гражданство;</w:t>
      </w:r>
    </w:p>
    <w:p w14:paraId="5B56E9FA" w14:textId="7ECEFFE5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прежние фамилия, имя, отчество, дата, место и причина изменения (в случае изменения);</w:t>
      </w:r>
    </w:p>
    <w:p w14:paraId="305B13EF" w14:textId="5961B8B4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владение иностранными языками и языками народов Российской Федерации;</w:t>
      </w:r>
    </w:p>
    <w:p w14:paraId="311871D2" w14:textId="583E174A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образование (когда и какие образовательные учреждения закончил, номера </w:t>
      </w:r>
      <w:r w:rsidR="00556804" w:rsidRPr="00DA2E95">
        <w:t xml:space="preserve">и даты </w:t>
      </w:r>
      <w:r w:rsidRPr="00DA2E95">
        <w:t>дипломов, направление подготовки или специальность по диплому, квалификация по диплому);</w:t>
      </w:r>
    </w:p>
    <w:p w14:paraId="11D34F65" w14:textId="349407AB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</w:t>
      </w:r>
      <w:r w:rsidR="00556804" w:rsidRPr="00DA2E95">
        <w:t xml:space="preserve">и даты </w:t>
      </w:r>
      <w:r w:rsidRPr="00DA2E95">
        <w:t>дипломов, аттестатов);</w:t>
      </w:r>
    </w:p>
    <w:p w14:paraId="7299A1D1" w14:textId="1389C24E" w:rsidR="006133FC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профессия (специальность), </w:t>
      </w:r>
      <w:r w:rsidR="0012456E" w:rsidRPr="00DA2E95">
        <w:t>место работы и должность (наименование работодателя, название должности, телефон работодателя);</w:t>
      </w:r>
    </w:p>
    <w:p w14:paraId="0AE1BDC0" w14:textId="2DB5DE86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адрес регистрации и фактического проживания;</w:t>
      </w:r>
    </w:p>
    <w:p w14:paraId="113914BE" w14:textId="1B4303C4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паспорт (серия, номер, кем и когда выдан);</w:t>
      </w:r>
    </w:p>
    <w:p w14:paraId="5BB13B95" w14:textId="25C64A4F" w:rsidR="00DA2E95" w:rsidRPr="00DA2E95" w:rsidRDefault="00DA2E95" w:rsidP="00556804">
      <w:pPr>
        <w:pStyle w:val="ad"/>
        <w:numPr>
          <w:ilvl w:val="0"/>
          <w:numId w:val="1"/>
        </w:numPr>
        <w:jc w:val="both"/>
      </w:pPr>
      <w:r w:rsidRPr="00DA2E95">
        <w:t>страховой номер индивидуального лицевого счета;</w:t>
      </w:r>
    </w:p>
    <w:p w14:paraId="55DD7405" w14:textId="4B7B7E83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номер (номера) телефона (телефонов);</w:t>
      </w:r>
    </w:p>
    <w:p w14:paraId="2BB8CA18" w14:textId="3A576B65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адрес электронной почты;</w:t>
      </w:r>
    </w:p>
    <w:p w14:paraId="6B2DD23C" w14:textId="57AD190C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59E8319D" w14:textId="20D327ED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фотоизображение</w:t>
      </w:r>
      <w:r w:rsidR="00556804" w:rsidRPr="00DA2E95">
        <w:t xml:space="preserve">, </w:t>
      </w:r>
      <w:r w:rsidRPr="00DA2E95">
        <w:t>видеоизображение</w:t>
      </w:r>
      <w:r w:rsidR="00556804" w:rsidRPr="00DA2E95">
        <w:t xml:space="preserve"> (голос, внешний облик);</w:t>
      </w:r>
    </w:p>
    <w:p w14:paraId="5750D8C0" w14:textId="011CD7FE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</w:r>
    </w:p>
    <w:p w14:paraId="146A9E36" w14:textId="77777777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участии в мероприятиях, проводимых СФИ и/или третьими лицами, о результатах такого участия,</w:t>
      </w:r>
    </w:p>
    <w:p w14:paraId="1C85FF77" w14:textId="77777777" w:rsidR="00150FC8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 заключенном и/или оплаченном договоре (договоре об оказании платных образовательных услуг</w:t>
      </w:r>
      <w:r w:rsidR="00150FC8" w:rsidRPr="00DA2E95">
        <w:t>,</w:t>
      </w:r>
    </w:p>
    <w:p w14:paraId="4A96D2FC" w14:textId="41C803C1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иные данные, предоставляемые </w:t>
      </w:r>
      <w:r w:rsidR="00150FC8" w:rsidRPr="00DA2E95">
        <w:t>СФИ</w:t>
      </w:r>
      <w:r w:rsidRPr="00DA2E95">
        <w:t xml:space="preserve">, в связи с участием в приемной кампании </w:t>
      </w:r>
      <w:r w:rsidR="00150FC8" w:rsidRPr="00DA2E95">
        <w:t>СФИ</w:t>
      </w:r>
      <w:r w:rsidRPr="00DA2E95">
        <w:t xml:space="preserve"> и/или получением образовательных услуг (в образовательном процессе), а также обусловленные настоящим Согласием.</w:t>
      </w:r>
    </w:p>
    <w:p w14:paraId="3BC443FB" w14:textId="695BA19C" w:rsidR="006133FC" w:rsidRPr="00DA2E95" w:rsidRDefault="0012456E">
      <w:pPr>
        <w:jc w:val="both"/>
      </w:pPr>
      <w:r w:rsidRPr="00DA2E95">
        <w:t>Вышеуказанные Персональные данные и Биометрические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образовательных отношений, связанных с получением мной образовательных услуг у Оператора на основании соответствующего гражданско-правового договора</w:t>
      </w:r>
      <w:r w:rsidR="00150FC8" w:rsidRPr="00DA2E95">
        <w:t xml:space="preserve"> (цели обработки персональных данных), в том числе:</w:t>
      </w:r>
    </w:p>
    <w:p w14:paraId="0134719B" w14:textId="77777777" w:rsidR="00150FC8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</w:t>
      </w:r>
      <w:r w:rsidRPr="00DA2E95">
        <w:lastRenderedPageBreak/>
        <w:t xml:space="preserve">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23B64E24" w14:textId="77777777" w:rsidR="00A340D3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</w:t>
      </w:r>
    </w:p>
    <w:p w14:paraId="0208069D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A340D3" w:rsidRPr="00DA2E95">
        <w:t>СФИ</w:t>
      </w:r>
      <w:r w:rsidRPr="00DA2E95">
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</w:t>
      </w:r>
      <w:r w:rsidR="00A340D3" w:rsidRPr="00DA2E95">
        <w:t>С</w:t>
      </w:r>
      <w:r w:rsidRPr="00DA2E95">
        <w:t xml:space="preserve">убъекта </w:t>
      </w:r>
      <w:r w:rsidR="00A340D3" w:rsidRPr="00DA2E95">
        <w:t>персональных данных</w:t>
      </w:r>
      <w:r w:rsidRPr="00DA2E95">
        <w:t xml:space="preserve"> в прохождении вступительных испытаний и результатов таких испытаний; </w:t>
      </w:r>
    </w:p>
    <w:p w14:paraId="2FF04F7F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анализ интересов Субъекта </w:t>
      </w:r>
      <w:r w:rsidR="00A340D3" w:rsidRPr="00DA2E95">
        <w:t>персональных данных</w:t>
      </w:r>
      <w:r w:rsidRPr="00DA2E95">
        <w:t xml:space="preserve">, раскрытие и развитие </w:t>
      </w:r>
      <w:r w:rsidR="00A340D3" w:rsidRPr="00DA2E95">
        <w:t xml:space="preserve">его </w:t>
      </w:r>
      <w:r w:rsidRPr="00DA2E95">
        <w:t xml:space="preserve">способностей; </w:t>
      </w:r>
    </w:p>
    <w:p w14:paraId="7DEADCDF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предоставление Субъекту </w:t>
      </w:r>
      <w:r w:rsidR="009960C7" w:rsidRPr="00DA2E95">
        <w:t>персональных данных</w:t>
      </w:r>
      <w:r w:rsidRPr="00DA2E95">
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образования, в том числе с передачей персональных данных третьим лицам, представляющим образовательные платформы и сервисы; </w:t>
      </w:r>
    </w:p>
    <w:p w14:paraId="39830280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</w:t>
      </w:r>
      <w:r w:rsidR="009960C7" w:rsidRPr="00DA2E95">
        <w:t>СФИ</w:t>
      </w:r>
      <w:r w:rsidRPr="00DA2E95">
        <w:t xml:space="preserve">; </w:t>
      </w:r>
    </w:p>
    <w:p w14:paraId="4DC5F948" w14:textId="3C011D75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контроля за прохождением </w:t>
      </w:r>
      <w:r w:rsidR="009960C7" w:rsidRPr="00DA2E95">
        <w:t>С</w:t>
      </w:r>
      <w:r w:rsidRPr="00DA2E95">
        <w:t xml:space="preserve">убъектом </w:t>
      </w:r>
      <w:bookmarkStart w:id="1" w:name="_Hlk71729785"/>
      <w:r w:rsidR="009960C7" w:rsidRPr="00DA2E95">
        <w:t>персональных данных</w:t>
      </w:r>
      <w:r w:rsidRPr="00DA2E95">
        <w:t xml:space="preserve"> </w:t>
      </w:r>
      <w:bookmarkEnd w:id="1"/>
      <w:r w:rsidRPr="00DA2E95">
        <w:t xml:space="preserve">элементов контроля и последующее хранение полученных данных, </w:t>
      </w:r>
    </w:p>
    <w:p w14:paraId="4F24CE88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</w:r>
    </w:p>
    <w:p w14:paraId="321B6EFC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информирование законных представителей и/или заказчика об успеваемости Субъекта </w:t>
      </w:r>
      <w:r w:rsidR="009960C7" w:rsidRPr="00DA2E95">
        <w:t>персональных данных</w:t>
      </w:r>
      <w:r w:rsidRPr="00DA2E95">
        <w:t xml:space="preserve">; </w:t>
      </w:r>
    </w:p>
    <w:p w14:paraId="5EE4D13D" w14:textId="77777777" w:rsidR="006975CE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9960C7" w:rsidRPr="00DA2E95">
        <w:t>СФИ</w:t>
      </w:r>
      <w:r w:rsidRPr="00DA2E95">
        <w:t xml:space="preserve"> сведений о прохождении Субъектом </w:t>
      </w:r>
      <w:r w:rsidR="009960C7" w:rsidRPr="00DA2E95">
        <w:t>персональных данных</w:t>
      </w:r>
      <w:r w:rsidRPr="00DA2E95">
        <w:t xml:space="preserve"> практик, подготовленных промежуточных (курсовых) и итоговых контрольных (выпускных</w:t>
      </w:r>
      <w:r w:rsidR="006975CE" w:rsidRPr="00DA2E95">
        <w:t>,</w:t>
      </w:r>
      <w:r w:rsidRPr="00DA2E95">
        <w:t xml:space="preserve">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Субъекта </w:t>
      </w:r>
      <w:r w:rsidR="006975CE" w:rsidRPr="00DA2E95">
        <w:t>персональных данных</w:t>
      </w:r>
      <w:r w:rsidRPr="00DA2E95">
        <w:t xml:space="preserve"> в мероприятиях, проводимых </w:t>
      </w:r>
      <w:r w:rsidR="006975CE" w:rsidRPr="00DA2E95">
        <w:t xml:space="preserve">СФИ </w:t>
      </w:r>
      <w:r w:rsidRPr="00DA2E95">
        <w:t xml:space="preserve">(включая фото- и видеоизображение); </w:t>
      </w:r>
    </w:p>
    <w:p w14:paraId="6422BB67" w14:textId="77777777" w:rsidR="001F022F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открытости и доступности информации об учебных, академических, научных и иных успехах и достижениях Субъекта </w:t>
      </w:r>
      <w:r w:rsidR="001F022F" w:rsidRPr="00DA2E95">
        <w:t xml:space="preserve">персональных данных </w:t>
      </w:r>
      <w:r w:rsidRPr="00DA2E95">
        <w:t xml:space="preserve">и иной информации о соблюдении Субъектом </w:t>
      </w:r>
      <w:r w:rsidR="001F022F" w:rsidRPr="00DA2E95">
        <w:t>персональных данных</w:t>
      </w:r>
      <w:r w:rsidRPr="00DA2E95">
        <w:t xml:space="preserve"> законодательства Российской Федерации, устава </w:t>
      </w:r>
      <w:r w:rsidR="001F022F" w:rsidRPr="00DA2E95">
        <w:t>и локальных актов СФИ</w:t>
      </w:r>
      <w:r w:rsidRPr="00DA2E95">
        <w:t xml:space="preserve">; </w:t>
      </w:r>
    </w:p>
    <w:p w14:paraId="4649A467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действующего в </w:t>
      </w:r>
      <w:r w:rsidR="00422EF0" w:rsidRPr="00DA2E95">
        <w:t>СФИ</w:t>
      </w:r>
      <w:r w:rsidRPr="00DA2E95"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</w:t>
      </w:r>
      <w:r w:rsidR="009416D5" w:rsidRPr="00DA2E95">
        <w:t>СФИ</w:t>
      </w:r>
      <w:r w:rsidRPr="00DA2E95">
        <w:t xml:space="preserve">, в том числе в целях контроля за соблюдением Субъектом </w:t>
      </w:r>
      <w:r w:rsidR="009416D5" w:rsidRPr="00DA2E95">
        <w:t>персональных данных</w:t>
      </w:r>
      <w:r w:rsidRPr="00DA2E95">
        <w:t xml:space="preserve"> локальных нормативных актов </w:t>
      </w:r>
      <w:r w:rsidR="009416D5" w:rsidRPr="00DA2E95">
        <w:t>СФИ</w:t>
      </w:r>
      <w:r w:rsidRPr="00DA2E95">
        <w:t xml:space="preserve">; </w:t>
      </w:r>
    </w:p>
    <w:p w14:paraId="3EA88B2C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идентификация личности Субъекта </w:t>
      </w:r>
      <w:r w:rsidR="009416D5" w:rsidRPr="00DA2E95">
        <w:t>персональных данных</w:t>
      </w:r>
      <w:r w:rsidRPr="00DA2E95">
        <w:t xml:space="preserve">; </w:t>
      </w:r>
    </w:p>
    <w:p w14:paraId="3842C8BD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уставной деятельности </w:t>
      </w:r>
      <w:r w:rsidR="009416D5" w:rsidRPr="00DA2E95">
        <w:t>СФИ</w:t>
      </w:r>
      <w:r w:rsidRPr="00DA2E95">
        <w:t xml:space="preserve">; </w:t>
      </w:r>
    </w:p>
    <w:p w14:paraId="4B11810F" w14:textId="3CBD332B" w:rsidR="00150FC8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>воинский, миграционный, статистический учет и отчетность.</w:t>
      </w:r>
    </w:p>
    <w:p w14:paraId="403788CA" w14:textId="77777777" w:rsidR="00150FC8" w:rsidRPr="00DA2E95" w:rsidRDefault="00150FC8" w:rsidP="009416D5">
      <w:pPr>
        <w:pStyle w:val="ad"/>
        <w:jc w:val="both"/>
      </w:pPr>
    </w:p>
    <w:p w14:paraId="7370B5E5" w14:textId="77777777" w:rsidR="006133FC" w:rsidRPr="00DA2E95" w:rsidRDefault="0012456E">
      <w:pPr>
        <w:ind w:firstLine="567"/>
      </w:pPr>
      <w:r w:rsidRPr="00DA2E95">
        <w:t>Я ознакомлен(а), что:</w:t>
      </w:r>
    </w:p>
    <w:p w14:paraId="45FEF77F" w14:textId="77777777" w:rsidR="006133FC" w:rsidRPr="00DA2E95" w:rsidRDefault="0012456E">
      <w:pPr>
        <w:ind w:firstLine="567"/>
        <w:jc w:val="both"/>
      </w:pPr>
      <w:r w:rsidRPr="00DA2E95">
        <w:t>1) согласие на обработку Персональных данных и Биометрических персональных данных действует с даты подписания настоящего согласия до достижения целей обработки указанных данных;</w:t>
      </w:r>
    </w:p>
    <w:p w14:paraId="61698CCA" w14:textId="77777777" w:rsidR="006133FC" w:rsidRPr="00DA2E95" w:rsidRDefault="0012456E">
      <w:pPr>
        <w:ind w:firstLine="567"/>
        <w:jc w:val="both"/>
      </w:pPr>
      <w:r w:rsidRPr="00DA2E95">
        <w:t>2) согласие на обработку Персональных данных и Биометрических персональных данных может быть отозвано на основании письменного заявления в произвольной форме;</w:t>
      </w:r>
    </w:p>
    <w:p w14:paraId="294B106E" w14:textId="77777777" w:rsidR="006133FC" w:rsidRPr="00DA2E95" w:rsidRDefault="0012456E">
      <w:pPr>
        <w:ind w:firstLine="567"/>
        <w:jc w:val="both"/>
      </w:pPr>
      <w:r w:rsidRPr="00DA2E95">
        <w:t>3) в случае отзыва согласия на обработку Персональных данных и Биометрических персональных данных, Оператор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14:paraId="3FC206C8" w14:textId="77777777" w:rsidR="006133FC" w:rsidRPr="00DA2E95" w:rsidRDefault="0012456E">
      <w:pPr>
        <w:ind w:firstLine="567"/>
        <w:jc w:val="both"/>
      </w:pPr>
      <w:r w:rsidRPr="00DA2E95">
        <w:t>4) после прекращения образовательных отношений с Оператором Персональные данные и Биометрические персональные данные хранятся у Оператора в течение срока хранения документов и материальных носителей, предусмотренных действующим законодательством Российской Федерации</w:t>
      </w:r>
    </w:p>
    <w:p w14:paraId="313092B0" w14:textId="77777777" w:rsidR="00F57028" w:rsidRPr="00DA2E95" w:rsidRDefault="00F57028" w:rsidP="00F57028">
      <w:pPr>
        <w:tabs>
          <w:tab w:val="center" w:pos="7655"/>
        </w:tabs>
        <w:spacing w:before="240"/>
        <w:ind w:firstLine="567"/>
      </w:pPr>
      <w:r w:rsidRPr="00DA2E95">
        <w:t xml:space="preserve">Дата начала обработки персональных данных:  </w:t>
      </w:r>
      <w:r w:rsidRPr="00DA2E95">
        <w:tab/>
      </w:r>
    </w:p>
    <w:p w14:paraId="2F783CCF" w14:textId="77777777" w:rsidR="00F57028" w:rsidRDefault="00F57028" w:rsidP="00F57028">
      <w:pPr>
        <w:pBdr>
          <w:top w:val="single" w:sz="4" w:space="1" w:color="000000"/>
        </w:pBdr>
        <w:ind w:left="5449"/>
        <w:jc w:val="center"/>
      </w:pPr>
      <w:r w:rsidRPr="00DA2E95">
        <w:t>(число, месяц, год)</w:t>
      </w:r>
    </w:p>
    <w:p w14:paraId="1CA11BBF" w14:textId="47695509" w:rsidR="00F57028" w:rsidRDefault="00F57028" w:rsidP="00D55FA8">
      <w:pPr>
        <w:pStyle w:val="a8"/>
        <w:jc w:val="right"/>
      </w:pPr>
      <w:r>
        <w:lastRenderedPageBreak/>
        <w:t xml:space="preserve">Приложение № 1 к </w:t>
      </w:r>
      <w:r w:rsidR="0076380F">
        <w:t>З</w:t>
      </w:r>
      <w:r>
        <w:t xml:space="preserve">аявлению о согласии на обработку </w:t>
      </w:r>
    </w:p>
    <w:p w14:paraId="598653E1" w14:textId="2EF01F0D" w:rsidR="00F57028" w:rsidRDefault="00F57028" w:rsidP="00D55FA8">
      <w:pPr>
        <w:pStyle w:val="a8"/>
        <w:jc w:val="right"/>
      </w:pPr>
      <w:r>
        <w:t>персональных и биометрических персональных данных</w:t>
      </w:r>
      <w:r w:rsidR="0076380F">
        <w:rPr>
          <w:rStyle w:val="af2"/>
        </w:rPr>
        <w:footnoteReference w:id="1"/>
      </w:r>
      <w:r>
        <w:t xml:space="preserve">  </w:t>
      </w:r>
    </w:p>
    <w:p w14:paraId="2B7AE084" w14:textId="77777777" w:rsidR="00F57028" w:rsidRDefault="00F57028" w:rsidP="00D55FA8">
      <w:pPr>
        <w:pStyle w:val="a8"/>
      </w:pPr>
    </w:p>
    <w:p w14:paraId="0D4CC423" w14:textId="77777777" w:rsidR="00D55FA8" w:rsidRDefault="00F57028" w:rsidP="00D55FA8">
      <w:pPr>
        <w:pStyle w:val="a8"/>
        <w:jc w:val="center"/>
      </w:pPr>
      <w:r>
        <w:t xml:space="preserve">Согласие на обработку персональных данных, разрешенных субъектом персональных данных </w:t>
      </w:r>
    </w:p>
    <w:p w14:paraId="6C9489EF" w14:textId="1991E6B7" w:rsidR="00F57028" w:rsidRDefault="00F57028" w:rsidP="00D55FA8">
      <w:pPr>
        <w:pStyle w:val="a8"/>
        <w:jc w:val="center"/>
      </w:pPr>
      <w:r>
        <w:t>для распространения</w:t>
      </w:r>
    </w:p>
    <w:p w14:paraId="77AC72DF" w14:textId="77777777" w:rsidR="00D55FA8" w:rsidRDefault="00D55FA8" w:rsidP="00D55FA8">
      <w:pPr>
        <w:pStyle w:val="a8"/>
      </w:pPr>
    </w:p>
    <w:p w14:paraId="430B6DB1" w14:textId="28442A07" w:rsidR="00F57028" w:rsidRDefault="00F57028" w:rsidP="00D55FA8">
      <w:pPr>
        <w:pStyle w:val="a8"/>
      </w:pPr>
      <w:r>
        <w:t>Я, _______________________________________________________________________</w:t>
      </w:r>
      <w:r w:rsidR="00D55FA8">
        <w:t>_______</w:t>
      </w:r>
      <w:r>
        <w:t xml:space="preserve">_____________, Фамилия, имя, отчество (при наличии) (далее – субъект персональных данных), </w:t>
      </w:r>
    </w:p>
    <w:p w14:paraId="3A490236" w14:textId="344B68FB" w:rsidR="00F57028" w:rsidRDefault="00F57028" w:rsidP="00D55FA8">
      <w:pPr>
        <w:pStyle w:val="a8"/>
      </w:pPr>
      <w:r>
        <w:t>адрес электронной почты/почтовый адрес: _____________________________________________________________________________________________</w:t>
      </w:r>
    </w:p>
    <w:p w14:paraId="0B6669E9" w14:textId="77777777" w:rsidR="00DB395E" w:rsidRDefault="00F57028" w:rsidP="00D55FA8">
      <w:pPr>
        <w:pStyle w:val="a8"/>
        <w:jc w:val="both"/>
      </w:pPr>
      <w:r>
        <w:t xml:space="preserve">настоящим своей волей и в своем интересе даю свое согласие на обработку моих персональных данных (далее – согласие, персональные данные) и разрешаю их распространение на указанных информационных ресурсах в сети Интернет таким образом, что </w:t>
      </w:r>
      <w:r w:rsidR="00DB395E">
        <w:t>персональные данные</w:t>
      </w:r>
      <w:r>
        <w:t xml:space="preserve"> будут доступны неопределенному кругу лиц: </w:t>
      </w:r>
    </w:p>
    <w:p w14:paraId="74ECF4D7" w14:textId="0280B2CF" w:rsidR="00DB395E" w:rsidRDefault="00F57028" w:rsidP="00D55FA8">
      <w:pPr>
        <w:pStyle w:val="a8"/>
        <w:jc w:val="both"/>
      </w:pPr>
      <w:r>
        <w:t xml:space="preserve">Полное и сокращенное наименование оператора, осуществляющего обработку </w:t>
      </w:r>
      <w:r w:rsidR="00DB395E">
        <w:t>персональных данных</w:t>
      </w:r>
      <w:r>
        <w:t xml:space="preserve">: </w:t>
      </w:r>
      <w:r w:rsidR="00562D15" w:rsidRPr="00DA2E95">
        <w:t xml:space="preserve">Частному образовательному </w:t>
      </w:r>
      <w:r w:rsidR="00562D15" w:rsidRPr="00035B63">
        <w:t xml:space="preserve">учреждению высшего образования «Свято-Филаретовский институт» </w:t>
      </w:r>
      <w:r w:rsidR="00562D15">
        <w:t xml:space="preserve">(СФИ, Свято-Филаретовский институт») </w:t>
      </w:r>
      <w:r>
        <w:t xml:space="preserve">(далее – оператор </w:t>
      </w:r>
      <w:r w:rsidR="00562D15">
        <w:t>персональных данных</w:t>
      </w:r>
      <w:r>
        <w:t xml:space="preserve">), </w:t>
      </w:r>
    </w:p>
    <w:p w14:paraId="7BE00A9D" w14:textId="114C278B" w:rsidR="00DB395E" w:rsidRDefault="00562D15" w:rsidP="00D55FA8">
      <w:pPr>
        <w:pStyle w:val="a8"/>
        <w:jc w:val="both"/>
      </w:pPr>
      <w:r w:rsidRPr="00562D15">
        <w:t>ОГРН 1037700259970, ИНН 7701165500</w:t>
      </w:r>
      <w:r w:rsidR="00F57028">
        <w:t xml:space="preserve">, </w:t>
      </w:r>
    </w:p>
    <w:p w14:paraId="03B77A99" w14:textId="2BCA1530" w:rsidR="00DB395E" w:rsidRDefault="00F57028" w:rsidP="00D55FA8">
      <w:pPr>
        <w:pStyle w:val="a8"/>
        <w:jc w:val="both"/>
      </w:pPr>
      <w:r>
        <w:t xml:space="preserve">Адрес оператора </w:t>
      </w:r>
      <w:r w:rsidR="00562D15">
        <w:t>персональных данных</w:t>
      </w:r>
      <w:r>
        <w:t xml:space="preserve">: </w:t>
      </w:r>
      <w:bookmarkStart w:id="2" w:name="_Hlk103165499"/>
      <w:r w:rsidR="00562D15" w:rsidRPr="00562D15">
        <w:t xml:space="preserve">105066, г. Москва, </w:t>
      </w:r>
      <w:proofErr w:type="spellStart"/>
      <w:proofErr w:type="gramStart"/>
      <w:r w:rsidR="00562D15" w:rsidRPr="00562D15">
        <w:t>вн.тер</w:t>
      </w:r>
      <w:proofErr w:type="spellEnd"/>
      <w:proofErr w:type="gramEnd"/>
      <w:r w:rsidR="00562D15" w:rsidRPr="00562D15">
        <w:t>.</w:t>
      </w:r>
      <w:r w:rsidR="00562D15">
        <w:t xml:space="preserve"> </w:t>
      </w:r>
      <w:r w:rsidR="00562D15" w:rsidRPr="00562D15">
        <w:t>г. Муниципальный округ Басманный, пер. Токмаков, д. 11</w:t>
      </w:r>
    </w:p>
    <w:bookmarkEnd w:id="2"/>
    <w:p w14:paraId="2732762F" w14:textId="5927D232" w:rsidR="00DB395E" w:rsidRDefault="00F57028" w:rsidP="00D55FA8">
      <w:pPr>
        <w:pStyle w:val="a8"/>
        <w:jc w:val="both"/>
      </w:pPr>
      <w:r>
        <w:t xml:space="preserve">Информационные ресурсы оператора </w:t>
      </w:r>
      <w:r w:rsidR="00562D15">
        <w:t>персональных данных</w:t>
      </w:r>
      <w:r>
        <w:t xml:space="preserve">, посредством которых будет осуществляться предоставление доступа неограниченному кругу лиц и иные действия: </w:t>
      </w:r>
      <w:r w:rsidR="00976C3C" w:rsidRPr="00976C3C">
        <w:t>https://sfi.ru/</w:t>
      </w:r>
    </w:p>
    <w:p w14:paraId="2C4D1724" w14:textId="1C141C40" w:rsidR="00F57028" w:rsidRDefault="00F57028" w:rsidP="00D55FA8">
      <w:pPr>
        <w:pStyle w:val="a8"/>
        <w:jc w:val="both"/>
      </w:pPr>
      <w:r>
        <w:t xml:space="preserve">Цели и сроки обработки, категории и перечень </w:t>
      </w:r>
      <w:r w:rsidR="00976C3C">
        <w:t>персональных</w:t>
      </w:r>
      <w:r>
        <w:t xml:space="preserve">, на обработку которых дается согласие субъекта </w:t>
      </w:r>
      <w:r w:rsidR="00976C3C">
        <w:t>персональных данных</w:t>
      </w:r>
      <w: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"/>
        <w:gridCol w:w="3387"/>
        <w:gridCol w:w="5777"/>
      </w:tblGrid>
      <w:tr w:rsidR="004F7DBA" w14:paraId="1DE2CEEC" w14:textId="77777777" w:rsidTr="004F7DBA">
        <w:tc>
          <w:tcPr>
            <w:tcW w:w="407" w:type="dxa"/>
          </w:tcPr>
          <w:p w14:paraId="1B3317A9" w14:textId="5E4A747F" w:rsidR="004F7DBA" w:rsidRDefault="004F7DBA" w:rsidP="00F57028">
            <w:pPr>
              <w:tabs>
                <w:tab w:val="center" w:pos="7655"/>
              </w:tabs>
              <w:spacing w:before="240"/>
            </w:pPr>
            <w:r>
              <w:t>№</w:t>
            </w:r>
          </w:p>
        </w:tc>
        <w:tc>
          <w:tcPr>
            <w:tcW w:w="3387" w:type="dxa"/>
          </w:tcPr>
          <w:p w14:paraId="121F6971" w14:textId="7CC404A8" w:rsidR="004F7DBA" w:rsidRDefault="004F7DBA" w:rsidP="00F57028">
            <w:pPr>
              <w:tabs>
                <w:tab w:val="center" w:pos="7655"/>
              </w:tabs>
              <w:spacing w:before="240"/>
            </w:pPr>
            <w:r>
              <w:t>Категории и перечень персональных данных</w:t>
            </w:r>
          </w:p>
        </w:tc>
        <w:tc>
          <w:tcPr>
            <w:tcW w:w="5777" w:type="dxa"/>
          </w:tcPr>
          <w:p w14:paraId="5A1CCC9F" w14:textId="24045470" w:rsidR="004F7DBA" w:rsidRDefault="004F7DBA" w:rsidP="00F57028">
            <w:pPr>
              <w:tabs>
                <w:tab w:val="center" w:pos="7655"/>
              </w:tabs>
              <w:spacing w:before="240"/>
            </w:pPr>
            <w:r>
              <w:t>Цель</w:t>
            </w:r>
          </w:p>
        </w:tc>
      </w:tr>
      <w:tr w:rsidR="004F7DBA" w14:paraId="0C7396A0" w14:textId="77777777" w:rsidTr="004F7DBA">
        <w:tc>
          <w:tcPr>
            <w:tcW w:w="407" w:type="dxa"/>
          </w:tcPr>
          <w:p w14:paraId="21290170" w14:textId="6964054D" w:rsidR="004F7DBA" w:rsidRDefault="004F7DBA" w:rsidP="00487B45">
            <w:pPr>
              <w:tabs>
                <w:tab w:val="center" w:pos="7655"/>
              </w:tabs>
            </w:pPr>
            <w:r>
              <w:t>1</w:t>
            </w:r>
          </w:p>
        </w:tc>
        <w:tc>
          <w:tcPr>
            <w:tcW w:w="3387" w:type="dxa"/>
          </w:tcPr>
          <w:p w14:paraId="3D28E707" w14:textId="6F8D1E17" w:rsidR="004F7DBA" w:rsidRDefault="004F7DBA" w:rsidP="00487B45">
            <w:pPr>
              <w:tabs>
                <w:tab w:val="left" w:pos="927"/>
              </w:tabs>
            </w:pPr>
            <w:r>
              <w:t>Персональные данные: СНИЛС, количество баллов (сумма конкурсных баллов – за вступительные испытания и индивидуальные достижения).</w:t>
            </w:r>
          </w:p>
        </w:tc>
        <w:tc>
          <w:tcPr>
            <w:tcW w:w="5777" w:type="dxa"/>
          </w:tcPr>
          <w:p w14:paraId="6533BA01" w14:textId="4A67E142" w:rsidR="004F7DBA" w:rsidRPr="0042689A" w:rsidRDefault="004F7DBA" w:rsidP="00112494">
            <w:pPr>
              <w:tabs>
                <w:tab w:val="center" w:pos="7655"/>
              </w:tabs>
            </w:pPr>
            <w:r w:rsidRPr="0042689A">
              <w:t>Опубликование списков лиц, подавших документы, необходимые для поступления</w:t>
            </w:r>
            <w:r w:rsidRPr="0042689A">
              <w:rPr>
                <w:rStyle w:val="af2"/>
              </w:rPr>
              <w:footnoteReference w:id="2"/>
            </w:r>
            <w:r w:rsidRPr="0042689A">
              <w:t xml:space="preserve"> (в том числе на интернет-страницах: </w:t>
            </w:r>
            <w:r w:rsidR="00112494" w:rsidRPr="00112494">
              <w:rPr>
                <w:u w:val="single"/>
              </w:rPr>
              <w:t>https://sfi.ru/study/abiturientu/magistr.html</w:t>
            </w:r>
            <w:r w:rsidRPr="0042689A">
              <w:t xml:space="preserve"> - приемная компания </w:t>
            </w:r>
            <w:r w:rsidR="00112494">
              <w:t>магистратуры</w:t>
            </w:r>
            <w:r w:rsidRPr="0042689A">
              <w:t xml:space="preserve"> для лиц, имеющих высшее образование</w:t>
            </w:r>
          </w:p>
        </w:tc>
      </w:tr>
      <w:tr w:rsidR="004F7DBA" w14:paraId="12133A00" w14:textId="77777777" w:rsidTr="004F7DBA">
        <w:tc>
          <w:tcPr>
            <w:tcW w:w="407" w:type="dxa"/>
          </w:tcPr>
          <w:p w14:paraId="49663EEF" w14:textId="3D2C3AA8" w:rsidR="004F7DBA" w:rsidRDefault="004F7DBA" w:rsidP="00487B45">
            <w:pPr>
              <w:tabs>
                <w:tab w:val="center" w:pos="7655"/>
              </w:tabs>
            </w:pPr>
            <w:r>
              <w:t>2</w:t>
            </w:r>
          </w:p>
        </w:tc>
        <w:tc>
          <w:tcPr>
            <w:tcW w:w="3387" w:type="dxa"/>
          </w:tcPr>
          <w:p w14:paraId="72892340" w14:textId="2066DC95" w:rsidR="004F7DBA" w:rsidRDefault="00515F21" w:rsidP="00487B45">
            <w:pPr>
              <w:tabs>
                <w:tab w:val="center" w:pos="7655"/>
              </w:tabs>
            </w:pPr>
            <w:r>
              <w:t>Персональные данные: СНИЛС, сведения о наличии заявления о согласии на зачисление, а также: Для поступающих по результатам вступительных испытаний: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достижения.</w:t>
            </w:r>
          </w:p>
        </w:tc>
        <w:tc>
          <w:tcPr>
            <w:tcW w:w="5777" w:type="dxa"/>
          </w:tcPr>
          <w:p w14:paraId="121A3295" w14:textId="0E3988C1" w:rsidR="004F7DBA" w:rsidRPr="0042689A" w:rsidRDefault="00515F21" w:rsidP="00112494">
            <w:pPr>
              <w:tabs>
                <w:tab w:val="center" w:pos="7655"/>
              </w:tabs>
            </w:pPr>
            <w:r w:rsidRPr="0042689A">
              <w:t>Опубликование конкурсных списков</w:t>
            </w:r>
            <w:r w:rsidRPr="0042689A">
              <w:rPr>
                <w:rStyle w:val="af2"/>
              </w:rPr>
              <w:footnoteReference w:id="3"/>
            </w:r>
            <w:r w:rsidRPr="0042689A">
              <w:t xml:space="preserve"> (в том числе на интернет-</w:t>
            </w:r>
            <w:r w:rsidR="0042689A" w:rsidRPr="0042689A">
              <w:t xml:space="preserve"> страницах: </w:t>
            </w:r>
            <w:r w:rsidR="00112494" w:rsidRPr="00112494">
              <w:rPr>
                <w:u w:val="single"/>
              </w:rPr>
              <w:t>https://sfi.ru/study/abiturientu/magistr.html</w:t>
            </w:r>
            <w:r w:rsidR="0042689A" w:rsidRPr="0042689A">
              <w:t xml:space="preserve">- </w:t>
            </w:r>
            <w:r w:rsidRPr="0042689A">
              <w:t xml:space="preserve">приемная компания </w:t>
            </w:r>
            <w:r w:rsidR="00112494">
              <w:t>магистратуры</w:t>
            </w:r>
            <w:r w:rsidRPr="0042689A">
              <w:t xml:space="preserve"> для лиц, имеющих высшее образование;</w:t>
            </w:r>
          </w:p>
        </w:tc>
      </w:tr>
      <w:tr w:rsidR="004F7DBA" w14:paraId="0A336492" w14:textId="77777777" w:rsidTr="004F7DBA">
        <w:tc>
          <w:tcPr>
            <w:tcW w:w="407" w:type="dxa"/>
          </w:tcPr>
          <w:p w14:paraId="06A4CA80" w14:textId="64D31725" w:rsidR="004F7DBA" w:rsidRDefault="004F7DBA" w:rsidP="00487B45">
            <w:pPr>
              <w:tabs>
                <w:tab w:val="center" w:pos="7655"/>
              </w:tabs>
            </w:pPr>
            <w:r>
              <w:t>3</w:t>
            </w:r>
          </w:p>
        </w:tc>
        <w:tc>
          <w:tcPr>
            <w:tcW w:w="3387" w:type="dxa"/>
          </w:tcPr>
          <w:p w14:paraId="7AF94253" w14:textId="6E85CB13" w:rsidR="004F7DBA" w:rsidRDefault="00256E38" w:rsidP="00487B45">
            <w:pPr>
              <w:tabs>
                <w:tab w:val="center" w:pos="7655"/>
              </w:tabs>
            </w:pPr>
            <w:r>
              <w:t>Персональные данные: ФИО, образовательная программа, курс, оценка за защиту ВКР, наименование и аннотация ВКР, год защиты.</w:t>
            </w:r>
          </w:p>
        </w:tc>
        <w:tc>
          <w:tcPr>
            <w:tcW w:w="5777" w:type="dxa"/>
          </w:tcPr>
          <w:p w14:paraId="47726256" w14:textId="2F11697F" w:rsidR="004F7DBA" w:rsidRDefault="00256E38" w:rsidP="00487B45">
            <w:pPr>
              <w:tabs>
                <w:tab w:val="center" w:pos="7655"/>
              </w:tabs>
            </w:pPr>
            <w:r>
              <w:t>Обеспечение прозрачности системы защиты выпускных квалификационных работ обучающихся и академической открытости студенческих исследований (</w:t>
            </w:r>
            <w:r w:rsidRPr="00256E38">
              <w:t>https://sfi.ru/study/vkr/</w:t>
            </w:r>
            <w:r>
              <w:t>)</w:t>
            </w:r>
          </w:p>
        </w:tc>
      </w:tr>
    </w:tbl>
    <w:p w14:paraId="38B03DFB" w14:textId="5E3F3DC4" w:rsidR="00976C3C" w:rsidRDefault="00256E38" w:rsidP="0076380F">
      <w:pPr>
        <w:tabs>
          <w:tab w:val="center" w:pos="7655"/>
        </w:tabs>
        <w:spacing w:before="240"/>
        <w:ind w:firstLine="567"/>
        <w:jc w:val="both"/>
      </w:pPr>
      <w:r>
        <w:t>Срок, в течение которого действует согласие для целей 1</w:t>
      </w:r>
      <w:r w:rsidR="00A447C9">
        <w:t xml:space="preserve"> и </w:t>
      </w:r>
      <w:r>
        <w:t xml:space="preserve">2 составляет 5 (пять) лет с момента его предоставления. В случае, если субъект </w:t>
      </w:r>
      <w:r w:rsidR="00A447C9">
        <w:t>персональных данных</w:t>
      </w:r>
      <w:r>
        <w:t xml:space="preserve"> становится обучающимся </w:t>
      </w:r>
      <w:r w:rsidR="00A447C9">
        <w:t xml:space="preserve">СФИ </w:t>
      </w:r>
      <w:r>
        <w:t xml:space="preserve">(получателем </w:t>
      </w:r>
      <w:r>
        <w:lastRenderedPageBreak/>
        <w:t xml:space="preserve">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r w:rsidR="00A447C9">
        <w:t>персональных данных</w:t>
      </w:r>
      <w:r>
        <w:t xml:space="preserve"> и дополнительно 5 (пять) лет с момента окончания обучения (прекращения оказания</w:t>
      </w:r>
      <w:r w:rsidR="00A447C9">
        <w:t xml:space="preserve"> </w:t>
      </w:r>
      <w:r w:rsidRPr="00256E38">
        <w:t>образовательных услуг, прекращения образовательных отношений). Срок согласия для целей 4 и 5 составляет весь срок действия исключительного права на ВКР</w:t>
      </w:r>
    </w:p>
    <w:p w14:paraId="38FA41F6" w14:textId="5F95C932" w:rsidR="00A447C9" w:rsidRDefault="00256E38" w:rsidP="0076380F">
      <w:pPr>
        <w:tabs>
          <w:tab w:val="center" w:pos="7655"/>
        </w:tabs>
        <w:spacing w:before="240"/>
        <w:ind w:firstLine="567"/>
        <w:jc w:val="both"/>
      </w:pPr>
      <w:r>
        <w:t xml:space="preserve">Категории и перечень </w:t>
      </w:r>
      <w:r w:rsidR="00A447C9">
        <w:t xml:space="preserve">персональных данных </w:t>
      </w:r>
      <w:r>
        <w:t xml:space="preserve">, для обработки которых субъект </w:t>
      </w:r>
      <w:r w:rsidR="00A447C9">
        <w:t>персональных данных</w:t>
      </w:r>
      <w: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r w:rsidR="00A447C9">
        <w:t>персональных данных</w:t>
      </w:r>
      <w: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A447C9">
        <w:t>-</w:t>
      </w:r>
      <w:r>
        <w:t>телекоммуникационных сетей, либо без передачи полученных персональных данных (заполняется по желанию субъекта персональных данных)</w:t>
      </w:r>
      <w:r w:rsidR="00A447C9">
        <w:t>:</w:t>
      </w:r>
      <w:r>
        <w:t xml:space="preserve"> </w:t>
      </w:r>
    </w:p>
    <w:p w14:paraId="122162C7" w14:textId="7F632D7E" w:rsidR="00A447C9" w:rsidRDefault="00256E38" w:rsidP="00F57028">
      <w:pPr>
        <w:tabs>
          <w:tab w:val="center" w:pos="7655"/>
        </w:tabs>
        <w:spacing w:before="240"/>
        <w:ind w:firstLine="567"/>
      </w:pPr>
      <w:r>
        <w:t>Отсутствуют условия и запреты для всех категорий и перечней данных.</w:t>
      </w:r>
      <w:r w:rsidR="00A447C9">
        <w:rPr>
          <w:rStyle w:val="af2"/>
        </w:rPr>
        <w:footnoteReference w:id="4"/>
      </w:r>
      <w:r>
        <w:t xml:space="preserve"> </w:t>
      </w:r>
    </w:p>
    <w:p w14:paraId="48102411" w14:textId="632EB3A1" w:rsidR="00A447C9" w:rsidRDefault="00D55FA8" w:rsidP="00F57028">
      <w:pPr>
        <w:tabs>
          <w:tab w:val="center" w:pos="7655"/>
        </w:tabs>
        <w:spacing w:before="240"/>
        <w:ind w:firstLine="567"/>
      </w:pPr>
      <w:r>
        <w:t>______________________________________________________________</w:t>
      </w:r>
    </w:p>
    <w:p w14:paraId="5F979598" w14:textId="7BDD5673" w:rsidR="00D55FA8" w:rsidRDefault="00D55FA8" w:rsidP="00F57028">
      <w:pPr>
        <w:tabs>
          <w:tab w:val="center" w:pos="7655"/>
        </w:tabs>
        <w:spacing w:before="240"/>
        <w:ind w:firstLine="567"/>
      </w:pPr>
      <w:r>
        <w:t>______________________________________________________________</w:t>
      </w:r>
    </w:p>
    <w:p w14:paraId="1EA0EF3F" w14:textId="42E24B48" w:rsidR="00D55FA8" w:rsidRDefault="00256E38" w:rsidP="00F57028">
      <w:pPr>
        <w:tabs>
          <w:tab w:val="center" w:pos="7655"/>
        </w:tabs>
        <w:spacing w:before="240"/>
        <w:ind w:firstLine="567"/>
      </w:pPr>
      <w:r>
        <w:t xml:space="preserve">Настоящее согласие может быть отозвано субъектом </w:t>
      </w:r>
      <w:r w:rsidR="00D55FA8">
        <w:t>персональных данных</w:t>
      </w:r>
      <w:r>
        <w:t xml:space="preserve"> или его представителем путем направления мотивированного уведомления в адрес </w:t>
      </w:r>
      <w:r w:rsidR="00D55FA8">
        <w:t xml:space="preserve">СФИ </w:t>
      </w:r>
      <w:r>
        <w:t xml:space="preserve"> (</w:t>
      </w:r>
      <w:r w:rsidR="005A1056">
        <w:t xml:space="preserve">: 105066, г. Москва, </w:t>
      </w:r>
      <w:proofErr w:type="spellStart"/>
      <w:r w:rsidR="005A1056">
        <w:t>вн.тер</w:t>
      </w:r>
      <w:proofErr w:type="spellEnd"/>
      <w:r w:rsidR="005A1056">
        <w:t>. г. Муниципальный округ Басманный, пер. Токмаков, д. 11</w:t>
      </w:r>
      <w:r w:rsidR="00D55FA8">
        <w:t>).</w:t>
      </w:r>
    </w:p>
    <w:p w14:paraId="637B5BBD" w14:textId="1D3BEA87" w:rsidR="00D55FA8" w:rsidRDefault="00256E38" w:rsidP="00F57028">
      <w:pPr>
        <w:tabs>
          <w:tab w:val="center" w:pos="7655"/>
        </w:tabs>
        <w:spacing w:before="240"/>
        <w:ind w:firstLine="567"/>
      </w:pPr>
      <w:r>
        <w:t xml:space="preserve">Подпись субъекта </w:t>
      </w:r>
      <w:r w:rsidR="00D55FA8">
        <w:t>персональных данных</w:t>
      </w:r>
      <w:r>
        <w:t xml:space="preserve">: </w:t>
      </w:r>
    </w:p>
    <w:p w14:paraId="2BF0A948" w14:textId="77777777" w:rsidR="00D55FA8" w:rsidRDefault="00D55FA8" w:rsidP="00F57028">
      <w:pPr>
        <w:tabs>
          <w:tab w:val="center" w:pos="7655"/>
        </w:tabs>
        <w:spacing w:before="240"/>
        <w:ind w:firstLine="567"/>
      </w:pPr>
    </w:p>
    <w:p w14:paraId="7EA9C1B6" w14:textId="0E7B5175" w:rsidR="00D55FA8" w:rsidRDefault="00256E38" w:rsidP="00F57028">
      <w:pPr>
        <w:tabs>
          <w:tab w:val="center" w:pos="7655"/>
        </w:tabs>
        <w:spacing w:before="240"/>
        <w:ind w:firstLine="567"/>
      </w:pPr>
      <w:r>
        <w:t xml:space="preserve">__________________________________/_____________________________/ </w:t>
      </w:r>
    </w:p>
    <w:p w14:paraId="3635115F" w14:textId="77777777" w:rsidR="00D55FA8" w:rsidRDefault="00D55FA8" w:rsidP="00F57028">
      <w:pPr>
        <w:tabs>
          <w:tab w:val="center" w:pos="7655"/>
        </w:tabs>
        <w:spacing w:before="240"/>
        <w:ind w:firstLine="567"/>
      </w:pPr>
    </w:p>
    <w:p w14:paraId="385E211F" w14:textId="2DF4CD9B" w:rsidR="00256E38" w:rsidRDefault="00256E38" w:rsidP="00F57028">
      <w:pPr>
        <w:tabs>
          <w:tab w:val="center" w:pos="7655"/>
        </w:tabs>
        <w:spacing w:before="240"/>
        <w:ind w:firstLine="567"/>
      </w:pPr>
      <w:r>
        <w:t>Дата __________ 202</w:t>
      </w:r>
      <w:r w:rsidR="005A1056">
        <w:t xml:space="preserve">2 </w:t>
      </w:r>
      <w:bookmarkStart w:id="4" w:name="_GoBack"/>
      <w:bookmarkEnd w:id="4"/>
      <w:r>
        <w:t>г.</w:t>
      </w:r>
    </w:p>
    <w:sectPr w:rsidR="00256E38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E00D" w14:textId="77777777" w:rsidR="00F313B1" w:rsidRDefault="00F313B1" w:rsidP="00C1208D">
      <w:r>
        <w:separator/>
      </w:r>
    </w:p>
  </w:endnote>
  <w:endnote w:type="continuationSeparator" w:id="0">
    <w:p w14:paraId="75E8EACD" w14:textId="77777777" w:rsidR="00F313B1" w:rsidRDefault="00F313B1" w:rsidP="00C1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E726" w14:textId="7C8A58B6" w:rsidR="00C1208D" w:rsidRDefault="00DA2E95" w:rsidP="00C1208D">
    <w:pPr>
      <w:pStyle w:val="aa"/>
      <w:jc w:val="right"/>
    </w:pPr>
    <w:r>
      <w:t>___________________</w:t>
    </w:r>
    <w:r w:rsidR="00C1208D">
      <w:t>_____________</w:t>
    </w:r>
  </w:p>
  <w:p w14:paraId="4CEEBAAC" w14:textId="15631EFA" w:rsidR="00C1208D" w:rsidRDefault="00C1208D" w:rsidP="00C1208D">
    <w:pPr>
      <w:pStyle w:val="aa"/>
      <w:jc w:val="right"/>
    </w:pPr>
    <w:r>
      <w:t>подпись</w:t>
    </w:r>
  </w:p>
  <w:p w14:paraId="145283E4" w14:textId="77777777" w:rsidR="00C1208D" w:rsidRDefault="00C1208D" w:rsidP="00C1208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E5AF" w14:textId="77777777" w:rsidR="00F313B1" w:rsidRDefault="00F313B1" w:rsidP="00C1208D">
      <w:r>
        <w:separator/>
      </w:r>
    </w:p>
  </w:footnote>
  <w:footnote w:type="continuationSeparator" w:id="0">
    <w:p w14:paraId="72B41214" w14:textId="77777777" w:rsidR="00F313B1" w:rsidRDefault="00F313B1" w:rsidP="00C1208D">
      <w:r>
        <w:continuationSeparator/>
      </w:r>
    </w:p>
  </w:footnote>
  <w:footnote w:id="1">
    <w:p w14:paraId="4CE3F4F6" w14:textId="62DEF974" w:rsidR="0076380F" w:rsidRDefault="0076380F" w:rsidP="0076380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76380F">
        <w:t>В соответствии с пунктом 4</w:t>
      </w:r>
      <w:r>
        <w:t>4</w:t>
      </w:r>
      <w:r w:rsidRPr="0076380F">
        <w:t xml:space="preserve">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№ 1076)</w:t>
      </w:r>
    </w:p>
  </w:footnote>
  <w:footnote w:id="2">
    <w:p w14:paraId="631E7C23" w14:textId="57037BF0" w:rsidR="004F7DBA" w:rsidRDefault="004F7DBA" w:rsidP="0076380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bookmarkStart w:id="3" w:name="_Hlk103165753"/>
      <w:r>
        <w:t>В соответствии с пунктом 43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№ 1076)</w:t>
      </w:r>
    </w:p>
    <w:bookmarkEnd w:id="3"/>
  </w:footnote>
  <w:footnote w:id="3">
    <w:p w14:paraId="07810607" w14:textId="0F7FB62B" w:rsidR="00515F21" w:rsidRDefault="00515F21" w:rsidP="0076380F">
      <w:pPr>
        <w:pStyle w:val="af0"/>
        <w:jc w:val="both"/>
      </w:pPr>
      <w:r>
        <w:rPr>
          <w:rStyle w:val="af2"/>
        </w:rPr>
        <w:footnoteRef/>
      </w:r>
      <w:r>
        <w:t xml:space="preserve"> Пункт 79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(Приказ Минобрнауки России от 21.08.2020 № 1076).</w:t>
      </w:r>
    </w:p>
  </w:footnote>
  <w:footnote w:id="4">
    <w:p w14:paraId="1AD526E6" w14:textId="5740B3B0" w:rsidR="00A447C9" w:rsidRDefault="00A447C9" w:rsidP="00D55FA8">
      <w:pPr>
        <w:pStyle w:val="af0"/>
        <w:jc w:val="both"/>
      </w:pPr>
      <w:r>
        <w:rPr>
          <w:rStyle w:val="af2"/>
        </w:rPr>
        <w:footnoteRef/>
      </w:r>
      <w: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 </w:t>
      </w:r>
      <w:r w:rsidR="00D55FA8">
        <w:t xml:space="preserve">СФИ </w:t>
      </w:r>
      <w:r>
        <w:t xml:space="preserve"> вправе не учитывать такие запреты и условия обработки, установленные субъектом </w:t>
      </w:r>
      <w:r w:rsidR="00D55FA8">
        <w:t>персональных данных</w:t>
      </w:r>
      <w:r>
        <w:t>, для целей 1 и 2 на основании ч. 11 ст. 10.1 Федерального закона от 27.07.2006 N 152-ФЗ «О персональных данных», если такие запреты и условия противоречат общественным интересам размещения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57C1"/>
    <w:multiLevelType w:val="hybridMultilevel"/>
    <w:tmpl w:val="A53EB230"/>
    <w:lvl w:ilvl="0" w:tplc="BA46A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356180"/>
    <w:multiLevelType w:val="hybridMultilevel"/>
    <w:tmpl w:val="D67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FC"/>
    <w:rsid w:val="00035B63"/>
    <w:rsid w:val="00056D06"/>
    <w:rsid w:val="000D5326"/>
    <w:rsid w:val="00112494"/>
    <w:rsid w:val="0012456E"/>
    <w:rsid w:val="00150FC8"/>
    <w:rsid w:val="00155E33"/>
    <w:rsid w:val="00182698"/>
    <w:rsid w:val="001F022F"/>
    <w:rsid w:val="00256E38"/>
    <w:rsid w:val="002757DB"/>
    <w:rsid w:val="002F3FF8"/>
    <w:rsid w:val="003A2BD2"/>
    <w:rsid w:val="00422EF0"/>
    <w:rsid w:val="0042689A"/>
    <w:rsid w:val="00487B45"/>
    <w:rsid w:val="004D586B"/>
    <w:rsid w:val="004F7DBA"/>
    <w:rsid w:val="00511067"/>
    <w:rsid w:val="00515F21"/>
    <w:rsid w:val="00556804"/>
    <w:rsid w:val="00562D15"/>
    <w:rsid w:val="005A1056"/>
    <w:rsid w:val="005C2D34"/>
    <w:rsid w:val="006133FC"/>
    <w:rsid w:val="006507B4"/>
    <w:rsid w:val="006975CE"/>
    <w:rsid w:val="006C0683"/>
    <w:rsid w:val="0076380F"/>
    <w:rsid w:val="00842E93"/>
    <w:rsid w:val="009416D5"/>
    <w:rsid w:val="0095629D"/>
    <w:rsid w:val="00976C3C"/>
    <w:rsid w:val="00985894"/>
    <w:rsid w:val="009960C7"/>
    <w:rsid w:val="00A1571E"/>
    <w:rsid w:val="00A340D3"/>
    <w:rsid w:val="00A447C9"/>
    <w:rsid w:val="00A8185E"/>
    <w:rsid w:val="00C1208D"/>
    <w:rsid w:val="00C9056F"/>
    <w:rsid w:val="00CC01A3"/>
    <w:rsid w:val="00D55FA8"/>
    <w:rsid w:val="00DA2E95"/>
    <w:rsid w:val="00DB395E"/>
    <w:rsid w:val="00EC0B2D"/>
    <w:rsid w:val="00F313B1"/>
    <w:rsid w:val="00F46FBA"/>
    <w:rsid w:val="00F57028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8953"/>
  <w15:docId w15:val="{3A16F475-55F1-4F90-8B3B-C797BCE1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55680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B39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95E"/>
    <w:rPr>
      <w:color w:val="605E5C"/>
      <w:shd w:val="clear" w:color="auto" w:fill="E1DFDD"/>
    </w:rPr>
  </w:style>
  <w:style w:type="table" w:styleId="af">
    <w:name w:val="Table Grid"/>
    <w:basedOn w:val="a1"/>
    <w:uiPriority w:val="39"/>
    <w:unhideWhenUsed/>
    <w:rsid w:val="004F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4F7DBA"/>
  </w:style>
  <w:style w:type="character" w:customStyle="1" w:styleId="af1">
    <w:name w:val="Текст сноски Знак"/>
    <w:basedOn w:val="a0"/>
    <w:link w:val="af0"/>
    <w:uiPriority w:val="99"/>
    <w:semiHidden/>
    <w:rsid w:val="004F7DB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basedOn w:val="a0"/>
    <w:uiPriority w:val="99"/>
    <w:semiHidden/>
    <w:unhideWhenUsed/>
    <w:rsid w:val="004F7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BF66-C348-4F60-89CC-B10FC49E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nikolai</dc:creator>
  <dc:description/>
  <cp:lastModifiedBy>user</cp:lastModifiedBy>
  <cp:revision>8</cp:revision>
  <cp:lastPrinted>2022-05-18T07:48:00Z</cp:lastPrinted>
  <dcterms:created xsi:type="dcterms:W3CDTF">2022-05-11T09:07:00Z</dcterms:created>
  <dcterms:modified xsi:type="dcterms:W3CDTF">2022-05-25T06:23:00Z</dcterms:modified>
  <dc:language>ru-RU</dc:language>
</cp:coreProperties>
</file>